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51E924C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2E52BB">
        <w:rPr>
          <w:rFonts w:ascii="Times New Roman" w:hAnsi="Times New Roman"/>
          <w:b/>
          <w:sz w:val="24"/>
          <w:szCs w:val="24"/>
          <w:lang w:val="kk-KZ"/>
        </w:rPr>
        <w:t>2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171BE9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C610C8">
        <w:rPr>
          <w:rFonts w:ascii="Times New Roman" w:eastAsiaTheme="minorEastAsia" w:hAnsi="Times New Roman" w:hint="eastAsia"/>
          <w:b/>
          <w:sz w:val="24"/>
          <w:szCs w:val="24"/>
          <w:lang w:val="kk-KZ" w:eastAsia="zh-CN"/>
        </w:rPr>
        <w:t>302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b/>
          <w:sz w:val="24"/>
          <w:szCs w:val="24"/>
          <w:lang w:val="kk-KZ"/>
        </w:rPr>
        <w:t>А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ударма ісі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B7374F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684FCF19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Қалиолла А.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3DFF414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</w:t>
      </w:r>
      <w:r w:rsidR="002E52BB">
        <w:rPr>
          <w:rFonts w:ascii="Times New Roman" w:hAnsi="Times New Roman"/>
          <w:b/>
          <w:sz w:val="24"/>
          <w:szCs w:val="24"/>
          <w:lang w:val="kk-KZ"/>
        </w:rPr>
        <w:t>6</w:t>
      </w:r>
    </w:p>
    <w:p w14:paraId="3F825E36" w14:textId="01710806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«</w:t>
      </w:r>
      <w:r w:rsidRPr="00496A8C">
        <w:rPr>
          <w:rFonts w:ascii="Times New Roman" w:hAnsi="Times New Roman"/>
          <w:sz w:val="24"/>
          <w:szCs w:val="24"/>
          <w:lang w:val="kk-KZ"/>
        </w:rPr>
        <w:t>6В02</w:t>
      </w:r>
      <w:r w:rsidR="00004680">
        <w:rPr>
          <w:rFonts w:ascii="Times New Roman" w:hAnsi="Times New Roman"/>
          <w:sz w:val="24"/>
          <w:szCs w:val="24"/>
          <w:lang w:val="kk-KZ"/>
        </w:rPr>
        <w:t>302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sz w:val="24"/>
          <w:szCs w:val="24"/>
          <w:lang w:val="kk-KZ"/>
        </w:rPr>
        <w:t>Аударма ісі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мамандығы </w:t>
      </w:r>
      <w:r w:rsidRPr="00694CB7">
        <w:rPr>
          <w:rFonts w:ascii="Times New Roman" w:hAnsi="Times New Roman"/>
          <w:sz w:val="24"/>
          <w:szCs w:val="24"/>
          <w:lang w:val="kk-KZ"/>
        </w:rPr>
        <w:t>бойынша «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пәнінен қорытынды емтихан бағдарламасын аға оқытушы </w:t>
      </w:r>
      <w:r w:rsidR="00694CB7">
        <w:rPr>
          <w:rFonts w:ascii="Times New Roman" w:hAnsi="Times New Roman"/>
          <w:sz w:val="24"/>
          <w:szCs w:val="24"/>
          <w:lang w:val="kk-KZ"/>
        </w:rPr>
        <w:t xml:space="preserve">Қалиолла </w:t>
      </w:r>
      <w:r w:rsidRPr="00496A8C">
        <w:rPr>
          <w:rFonts w:ascii="Times New Roman" w:hAnsi="Times New Roman"/>
          <w:sz w:val="24"/>
          <w:szCs w:val="24"/>
          <w:lang w:val="kk-KZ"/>
        </w:rPr>
        <w:t>А.</w:t>
      </w:r>
      <w:r w:rsidR="00C95C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6158F">
        <w:rPr>
          <w:rFonts w:ascii="Times New Roman" w:hAnsi="Times New Roman"/>
          <w:sz w:val="24"/>
          <w:szCs w:val="24"/>
          <w:lang w:val="kk-KZ"/>
        </w:rPr>
        <w:t>д</w:t>
      </w:r>
      <w:r w:rsidRPr="00496A8C">
        <w:rPr>
          <w:rFonts w:ascii="Times New Roman" w:hAnsi="Times New Roman"/>
          <w:sz w:val="24"/>
          <w:szCs w:val="24"/>
          <w:lang w:val="kk-KZ"/>
        </w:rPr>
        <w:t>айындаған</w:t>
      </w:r>
      <w:r w:rsidR="0056158F">
        <w:rPr>
          <w:rFonts w:ascii="Times New Roman" w:hAnsi="Times New Roman"/>
          <w:sz w:val="24"/>
          <w:szCs w:val="24"/>
          <w:lang w:val="kk-KZ"/>
        </w:rPr>
        <w:t>.</w:t>
      </w:r>
    </w:p>
    <w:p w14:paraId="07651297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86DD95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 отырысында қарастырылды</w:t>
      </w:r>
    </w:p>
    <w:p w14:paraId="0FEF75D9" w14:textId="254F2CBB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 w:rsidR="00333447">
        <w:rPr>
          <w:rFonts w:ascii="Times New Roman" w:hAnsi="Times New Roman"/>
          <w:sz w:val="24"/>
          <w:szCs w:val="24"/>
          <w:lang w:val="kk-KZ"/>
        </w:rPr>
        <w:t>12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="00333447">
        <w:rPr>
          <w:rFonts w:ascii="Times New Roman" w:hAnsi="Times New Roman"/>
          <w:sz w:val="24"/>
          <w:szCs w:val="24"/>
          <w:u w:val="single"/>
          <w:lang w:val="kk-KZ"/>
        </w:rPr>
        <w:t>10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 xml:space="preserve">» </w:t>
      </w:r>
      <w:r w:rsidR="00333447">
        <w:rPr>
          <w:rFonts w:ascii="Times New Roman" w:hAnsi="Times New Roman"/>
          <w:sz w:val="24"/>
          <w:szCs w:val="24"/>
          <w:u w:val="single"/>
          <w:lang w:val="kk-KZ"/>
        </w:rPr>
        <w:t>ақпан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2E52BB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жыл.</w:t>
      </w:r>
    </w:p>
    <w:p w14:paraId="7088BBB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895D93C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кафедрасының меңгерушісі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_________________ </w:t>
      </w:r>
      <w:r>
        <w:rPr>
          <w:rFonts w:ascii="Times New Roman" w:hAnsi="Times New Roman"/>
          <w:sz w:val="24"/>
          <w:szCs w:val="24"/>
          <w:lang w:val="kk-KZ"/>
        </w:rPr>
        <w:t>Оразақынқызы Ф</w:t>
      </w:r>
    </w:p>
    <w:p w14:paraId="6C8A20C8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18848E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A204A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A755E">
        <w:rPr>
          <w:rFonts w:ascii="Times New Roman" w:hAnsi="Times New Roman"/>
          <w:sz w:val="24"/>
          <w:szCs w:val="24"/>
          <w:lang w:val="kk-KZ"/>
        </w:rPr>
        <w:t>Білім беру және оқыту сапасы б</w:t>
      </w:r>
      <w:r>
        <w:rPr>
          <w:rFonts w:ascii="Times New Roman" w:hAnsi="Times New Roman"/>
          <w:sz w:val="24"/>
          <w:szCs w:val="24"/>
          <w:lang w:val="kk-KZ"/>
        </w:rPr>
        <w:t xml:space="preserve">ойынша </w:t>
      </w:r>
      <w:r w:rsidRPr="007A755E">
        <w:rPr>
          <w:rFonts w:ascii="Times New Roman" w:hAnsi="Times New Roman"/>
          <w:sz w:val="24"/>
          <w:szCs w:val="24"/>
          <w:lang w:val="kk-KZ"/>
        </w:rPr>
        <w:t>Академиялық комитет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отырысында қарастырылды</w:t>
      </w:r>
    </w:p>
    <w:p w14:paraId="0798E53E" w14:textId="6A6F90DA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Хаттама №</w:t>
      </w:r>
      <w:r w:rsidR="00333447">
        <w:rPr>
          <w:rFonts w:ascii="Times New Roman" w:hAnsi="Times New Roman"/>
          <w:sz w:val="24"/>
          <w:szCs w:val="24"/>
          <w:lang w:val="kk-KZ"/>
        </w:rPr>
        <w:t xml:space="preserve"> 6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="00333447">
        <w:rPr>
          <w:rFonts w:ascii="Times New Roman" w:hAnsi="Times New Roman"/>
          <w:sz w:val="24"/>
          <w:szCs w:val="24"/>
          <w:u w:val="single"/>
          <w:lang w:val="kk-KZ"/>
        </w:rPr>
        <w:t>13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 xml:space="preserve">» </w:t>
      </w:r>
      <w:r w:rsidR="00333447">
        <w:rPr>
          <w:rFonts w:ascii="Times New Roman" w:hAnsi="Times New Roman"/>
          <w:sz w:val="24"/>
          <w:szCs w:val="24"/>
          <w:u w:val="single"/>
          <w:lang w:val="kk-KZ"/>
        </w:rPr>
        <w:t>ақпан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2E52BB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F9F30F3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25A14F" w14:textId="4E69CA3D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64EC1">
        <w:rPr>
          <w:rFonts w:ascii="Times New Roman" w:hAnsi="Times New Roman"/>
          <w:sz w:val="24"/>
          <w:szCs w:val="24"/>
          <w:lang w:val="kk-KZ"/>
        </w:rPr>
        <w:t xml:space="preserve"> Төрағасы _________________ </w:t>
      </w:r>
      <w:r>
        <w:rPr>
          <w:rFonts w:ascii="Times New Roman" w:hAnsi="Times New Roman"/>
          <w:sz w:val="24"/>
          <w:szCs w:val="24"/>
          <w:lang w:val="kk-KZ"/>
        </w:rPr>
        <w:t>Койбакова А.С.</w:t>
      </w:r>
    </w:p>
    <w:p w14:paraId="63AA350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72B6C5B3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lastRenderedPageBreak/>
        <w:t>«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1 деңгей)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6D54533A" w:rsidR="00881D6A" w:rsidRPr="00B7374F" w:rsidRDefault="00694CB7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B087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="00AD5C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1" w:name="_Hlk212922873"/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2E52BB">
        <w:rPr>
          <w:rFonts w:ascii="Times New Roman" w:hAnsi="Times New Roman"/>
          <w:b/>
          <w:sz w:val="24"/>
          <w:szCs w:val="24"/>
          <w:lang w:val="kk-KZ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bookmarkEnd w:id="1"/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 xml:space="preserve">Сөйлемдерді құрастыру, практикалық, коммуникативтік сөйлеу дағдыларын қалыптастыру және дамыту. </w:t>
      </w:r>
      <w:r w:rsidR="00AD5C05" w:rsidRPr="00B7374F">
        <w:rPr>
          <w:rFonts w:ascii="Times New Roman" w:hAnsi="Times New Roman"/>
          <w:bCs/>
          <w:sz w:val="24"/>
          <w:szCs w:val="24"/>
          <w:lang w:val="kk-KZ"/>
        </w:rPr>
        <w:t>И</w:t>
      </w:r>
      <w:r w:rsidRPr="00B7374F">
        <w:rPr>
          <w:rFonts w:ascii="Times New Roman" w:hAnsi="Times New Roman"/>
          <w:bCs/>
          <w:sz w:val="24"/>
          <w:szCs w:val="24"/>
          <w:lang w:val="kk-KZ"/>
        </w:rPr>
        <w:t>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2E593703" w:rsidR="00881D6A" w:rsidRPr="00AD5C05" w:rsidRDefault="0046232F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2E52BB">
        <w:rPr>
          <w:rFonts w:ascii="Times New Roman" w:hAnsi="Times New Roman"/>
          <w:b/>
          <w:sz w:val="24"/>
          <w:szCs w:val="24"/>
          <w:lang w:val="kk-KZ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Белгілі бір тақырып бойынша сөздер,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сөз тіркестері мен фразеологиялық оралымдарды пайдалана отырып, диалог, монолог құрастыру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  <w:r w:rsidR="00B7374F" w:rsidRPr="00B7374F">
        <w:rPr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Өз ойын шет тілінде ауызша және жазбаша дұрыс және дәлелді түрде тұжырымдау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0C16F3EE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«6В02302 – Аударма ісі»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B7374F">
        <w:rPr>
          <w:rFonts w:ascii="Times New Roman" w:hAnsi="Times New Roman"/>
          <w:sz w:val="24"/>
          <w:szCs w:val="24"/>
          <w:lang w:val="kk-KZ"/>
        </w:rPr>
        <w:t>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653EA565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752746E7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56158F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333447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аргументтерін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ұрақтарды толық қамтымаған, негізгі ойларды үстірт 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 xml:space="preserve">Қойылған сұрақтарды дұрыс қамтымау, қате дәлелдеу, фактілік және сөздік қателер,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Негізгі ұғымдарды, теорияларды білмеу...; Қорытынды бақылауды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ішінара орындау, толық емес, курстың практикалық мәселелерін толық шешпей қойылған сұраққа дәлелді жауап беру; курс бойынша ғылыми тіл нормаларын сауатсыз пайдалану;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фрагменттелген, логикалық дәйектілікті бұза отырып, нақты және семантикалық дәлсіздіктерге жол беріледі, курстың теориялық білімі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 қолданылады.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 шешудің ұтымсыз әдісі немесе жеткілікті ойластырылмаған жауап жоспары; тапсырмаларды шеше алмау, тапсырмаларды жалпы түрде орындау; нормадан асатын қателіктер мен кемшіліктер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Тапсырмаларды шешу үшін білімді, алгоритмдерді қолдана алмау; қорытынды және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жасай алмау. Қорытынды бақылау жүргізу қағидаларын бұзу.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Таңдалған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 ұстанымды және қолданылған әдістеме мен технологияны дәйекті, қисынды және дұрыс негіздеу, сауаттылық, ғылыми тіл нормаларын сақтау, жалпы дұрыс тұжырымдарға әсер етпейтін материалды ұсынуда 1-2 дәлсіздікке жол беріледі (+графикалық деректер арқылы негіздеу нәтижелерін визуализациялау).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 бар, сонымен қатар практикалық шешімнің нәтижелерін өңдеуде дәлдік жоқ</w:t>
            </w:r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орындалмады, қойылған сұрақтарға жауаптар жоқ, талдау материалдары мен құралдары пайдаланылмады. Қорытынды бақылау жүргізу қағидаларын бұзу.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F525133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45B58917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85D6253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21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C9C2E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20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14AA8B4B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9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0F48C5"/>
    <w:rsid w:val="001D2EE7"/>
    <w:rsid w:val="00205B30"/>
    <w:rsid w:val="002E52BB"/>
    <w:rsid w:val="00333447"/>
    <w:rsid w:val="003A1B03"/>
    <w:rsid w:val="0046232F"/>
    <w:rsid w:val="004B6C1D"/>
    <w:rsid w:val="004D30F9"/>
    <w:rsid w:val="0053555B"/>
    <w:rsid w:val="0056158F"/>
    <w:rsid w:val="00600FCA"/>
    <w:rsid w:val="00694CB7"/>
    <w:rsid w:val="006B0872"/>
    <w:rsid w:val="00881D6A"/>
    <w:rsid w:val="008B5ADC"/>
    <w:rsid w:val="0097426B"/>
    <w:rsid w:val="009937C8"/>
    <w:rsid w:val="009E08BE"/>
    <w:rsid w:val="00A86047"/>
    <w:rsid w:val="00AC2A14"/>
    <w:rsid w:val="00AD5C05"/>
    <w:rsid w:val="00B64317"/>
    <w:rsid w:val="00B65E3D"/>
    <w:rsid w:val="00B7374F"/>
    <w:rsid w:val="00C610C8"/>
    <w:rsid w:val="00C95C74"/>
    <w:rsid w:val="00D2482D"/>
    <w:rsid w:val="00D72E94"/>
    <w:rsid w:val="00DA5549"/>
    <w:rsid w:val="00DC1A55"/>
    <w:rsid w:val="00DC43B0"/>
    <w:rsid w:val="00E55EB8"/>
    <w:rsid w:val="00F12D68"/>
    <w:rsid w:val="00F6144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Ардак Калиолла</cp:lastModifiedBy>
  <cp:revision>3</cp:revision>
  <dcterms:created xsi:type="dcterms:W3CDTF">2026-02-12T02:31:00Z</dcterms:created>
  <dcterms:modified xsi:type="dcterms:W3CDTF">2026-02-13T03:38:00Z</dcterms:modified>
</cp:coreProperties>
</file>